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51" w:rsidRDefault="00EA4451">
      <w:pPr>
        <w:rPr>
          <w:rFonts w:ascii="Arial" w:eastAsia="Arial" w:hAnsi="Arial" w:cs="Arial"/>
          <w:b/>
          <w:sz w:val="22"/>
          <w:szCs w:val="22"/>
        </w:rPr>
      </w:pPr>
    </w:p>
    <w:p w:rsidR="00EA4451" w:rsidRDefault="00EA4451">
      <w:pPr>
        <w:rPr>
          <w:rFonts w:ascii="Arial" w:eastAsia="Arial" w:hAnsi="Arial" w:cs="Arial"/>
          <w:b/>
          <w:sz w:val="96"/>
          <w:szCs w:val="96"/>
        </w:rPr>
      </w:pPr>
    </w:p>
    <w:p w:rsidR="00EA4451" w:rsidRDefault="00EA4451">
      <w:pPr>
        <w:rPr>
          <w:rFonts w:ascii="Arial" w:eastAsia="Arial" w:hAnsi="Arial" w:cs="Arial"/>
          <w:b/>
          <w:sz w:val="96"/>
          <w:szCs w:val="96"/>
        </w:rPr>
      </w:pPr>
    </w:p>
    <w:p w:rsidR="00EA4451" w:rsidRDefault="00EB7E53">
      <w:pPr>
        <w:jc w:val="center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EXEMPLO</w:t>
      </w:r>
    </w:p>
    <w:p w:rsidR="00EA4451" w:rsidRDefault="00EB7E53">
      <w:pPr>
        <w:jc w:val="center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 xml:space="preserve">QUADRO </w:t>
      </w:r>
      <w:proofErr w:type="gramStart"/>
      <w:r w:rsidR="00877BB3">
        <w:rPr>
          <w:rFonts w:ascii="Arial" w:eastAsia="Arial" w:hAnsi="Arial" w:cs="Arial"/>
          <w:b/>
          <w:sz w:val="96"/>
          <w:szCs w:val="96"/>
        </w:rPr>
        <w:t>2</w:t>
      </w:r>
      <w:proofErr w:type="gramEnd"/>
    </w:p>
    <w:p w:rsidR="00EA4451" w:rsidRDefault="00EA4451">
      <w:pPr>
        <w:jc w:val="center"/>
        <w:rPr>
          <w:rFonts w:ascii="Arial" w:eastAsia="Arial" w:hAnsi="Arial" w:cs="Arial"/>
          <w:b/>
          <w:sz w:val="96"/>
          <w:szCs w:val="96"/>
        </w:rPr>
      </w:pPr>
    </w:p>
    <w:p w:rsidR="00EA4451" w:rsidRDefault="00EB7E53">
      <w:pPr>
        <w:jc w:val="center"/>
        <w:rPr>
          <w:rFonts w:ascii="Arial" w:eastAsia="Arial" w:hAnsi="Arial" w:cs="Arial"/>
          <w:b/>
          <w:sz w:val="44"/>
          <w:szCs w:val="44"/>
        </w:rPr>
      </w:pPr>
      <w:proofErr w:type="gramStart"/>
      <w:r>
        <w:rPr>
          <w:rFonts w:ascii="Arial" w:eastAsia="Arial" w:hAnsi="Arial" w:cs="Arial"/>
          <w:b/>
          <w:sz w:val="44"/>
          <w:szCs w:val="44"/>
        </w:rPr>
        <w:t xml:space="preserve">“CREDENCIAMENTO </w:t>
      </w:r>
    </w:p>
    <w:p w:rsidR="00EA4451" w:rsidRDefault="00EB7E53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FORMAÇÃO TÉCNICA”</w:t>
      </w:r>
      <w:proofErr w:type="gramEnd"/>
      <w:r>
        <w:rPr>
          <w:rFonts w:ascii="Arial" w:eastAsia="Arial" w:hAnsi="Arial" w:cs="Arial"/>
          <w:b/>
          <w:sz w:val="44"/>
          <w:szCs w:val="44"/>
        </w:rPr>
        <w:t xml:space="preserve"> </w:t>
      </w: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A4451">
      <w:pPr>
        <w:rPr>
          <w:rFonts w:ascii="Arial" w:eastAsia="Arial" w:hAnsi="Arial" w:cs="Arial"/>
          <w:b/>
        </w:rPr>
      </w:pPr>
    </w:p>
    <w:p w:rsidR="00EA4451" w:rsidRDefault="00EB7E5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Manaus/AM</w:t>
      </w:r>
    </w:p>
    <w:p w:rsidR="00EA4451" w:rsidRDefault="00EB7E5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2022</w:t>
      </w: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jc w:val="center"/>
        <w:rPr>
          <w:rFonts w:ascii="Arial" w:eastAsia="Arial" w:hAnsi="Arial" w:cs="Arial"/>
          <w:b/>
        </w:rPr>
      </w:pPr>
    </w:p>
    <w:p w:rsidR="00EA4451" w:rsidRDefault="00EA4451">
      <w:pPr>
        <w:shd w:val="clear" w:color="auto" w:fill="FFFFFF"/>
        <w:jc w:val="both"/>
        <w:rPr>
          <w:rFonts w:ascii="Arial" w:eastAsia="Arial" w:hAnsi="Arial" w:cs="Arial"/>
          <w:b/>
          <w:highlight w:val="white"/>
        </w:rPr>
      </w:pPr>
    </w:p>
    <w:p w:rsidR="00EA4451" w:rsidRDefault="00EB7E53">
      <w:pPr>
        <w:shd w:val="clear" w:color="auto" w:fill="FFFFFF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Detalhamento das atividades de Formação Técnica - Quadro </w:t>
      </w:r>
      <w:r w:rsidR="00877BB3">
        <w:rPr>
          <w:rFonts w:ascii="Arial" w:eastAsia="Arial" w:hAnsi="Arial" w:cs="Arial"/>
          <w:b/>
        </w:rPr>
        <w:t>2</w:t>
      </w:r>
      <w:bookmarkStart w:id="0" w:name="_GoBack"/>
      <w:bookmarkEnd w:id="0"/>
    </w:p>
    <w:p w:rsidR="00EA4451" w:rsidRDefault="00EA44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920"/>
        <w:jc w:val="both"/>
        <w:rPr>
          <w:rFonts w:ascii="Arial" w:eastAsia="Arial" w:hAnsi="Arial" w:cs="Arial"/>
          <w:b/>
          <w:color w:val="FF0000"/>
        </w:rPr>
      </w:pPr>
    </w:p>
    <w:tbl>
      <w:tblPr>
        <w:tblStyle w:val="a5"/>
        <w:tblW w:w="95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1457"/>
        <w:gridCol w:w="1105"/>
        <w:gridCol w:w="850"/>
        <w:gridCol w:w="992"/>
        <w:gridCol w:w="993"/>
        <w:gridCol w:w="1067"/>
        <w:gridCol w:w="1372"/>
        <w:gridCol w:w="1161"/>
      </w:tblGrid>
      <w:tr w:rsidR="00EA4451">
        <w:trPr>
          <w:trHeight w:val="60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HORÁRIA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 ALUNOS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 TURMAS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DIAS DA SEMANA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H. TURMAS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DIAS ELETIVOS</w:t>
            </w:r>
          </w:p>
        </w:tc>
      </w:tr>
      <w:tr w:rsidR="00EA4451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Curso: Agente Comunitário de Saúde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1.440h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</w:rPr>
              <w:t>Mat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Vesp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Segunda a Sexta Feira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8h às 12h</w:t>
            </w:r>
          </w:p>
          <w:p w:rsidR="00EA4451" w:rsidRDefault="00EB7E53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13 às 17h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360</w:t>
            </w:r>
          </w:p>
        </w:tc>
      </w:tr>
      <w:tr w:rsidR="00EA4451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Palestra: A importância do Agente Comunitário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rPr>
                <w:rFonts w:ascii="Arial" w:eastAsia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A4451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rPr>
                <w:rFonts w:ascii="Arial" w:eastAsia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rPr>
                <w:rFonts w:ascii="Arial" w:eastAsia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A4451">
        <w:trPr>
          <w:trHeight w:val="300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B7E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4451" w:rsidRDefault="00EA445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A4451" w:rsidRDefault="00EA44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</w:p>
    <w:p w:rsidR="00EA4451" w:rsidRDefault="00EA4451">
      <w:pPr>
        <w:tabs>
          <w:tab w:val="left" w:pos="1677"/>
        </w:tabs>
        <w:rPr>
          <w:rFonts w:ascii="Arial" w:eastAsia="Arial" w:hAnsi="Arial" w:cs="Arial"/>
        </w:rPr>
      </w:pPr>
    </w:p>
    <w:sectPr w:rsidR="00EA4451">
      <w:headerReference w:type="default" r:id="rId8"/>
      <w:pgSz w:w="11906" w:h="16838"/>
      <w:pgMar w:top="1701" w:right="1134" w:bottom="1134" w:left="1701" w:header="284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53" w:rsidRDefault="00EB7E53">
      <w:r>
        <w:separator/>
      </w:r>
    </w:p>
  </w:endnote>
  <w:endnote w:type="continuationSeparator" w:id="0">
    <w:p w:rsidR="00EB7E53" w:rsidRDefault="00EB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53" w:rsidRDefault="00EB7E53">
      <w:r>
        <w:separator/>
      </w:r>
    </w:p>
  </w:footnote>
  <w:footnote w:type="continuationSeparator" w:id="0">
    <w:p w:rsidR="00EB7E53" w:rsidRDefault="00EB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51" w:rsidRDefault="00EB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-1089022</wp:posOffset>
          </wp:positionH>
          <wp:positionV relativeFrom="paragraph">
            <wp:posOffset>-607692</wp:posOffset>
          </wp:positionV>
          <wp:extent cx="7577883" cy="1072515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883" cy="1072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4451" w:rsidRDefault="00EB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9"/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1836000" cy="656767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000" cy="656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A4451" w:rsidRDefault="00EA4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9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451"/>
    <w:rsid w:val="00877BB3"/>
    <w:rsid w:val="00EA4451"/>
    <w:rsid w:val="00E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57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CA1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D370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1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D370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21E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E9505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719F3"/>
    <w:pPr>
      <w:ind w:firstLine="1134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9F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o">
    <w:name w:val="go"/>
    <w:basedOn w:val="Fontepargpadro"/>
    <w:rsid w:val="00D370DD"/>
  </w:style>
  <w:style w:type="character" w:styleId="Hyperlink">
    <w:name w:val="Hyperlink"/>
    <w:basedOn w:val="Fontepargpadro"/>
    <w:uiPriority w:val="99"/>
    <w:rsid w:val="0024651C"/>
    <w:rPr>
      <w:color w:val="0000FF"/>
      <w:u w:val="single"/>
    </w:rPr>
  </w:style>
  <w:style w:type="paragraph" w:customStyle="1" w:styleId="Corpo">
    <w:name w:val="Corpo"/>
    <w:basedOn w:val="Normal"/>
    <w:uiPriority w:val="99"/>
    <w:rsid w:val="0024651C"/>
    <w:pPr>
      <w:widowControl w:val="0"/>
      <w:suppressAutoHyphens/>
      <w:spacing w:before="80" w:after="80" w:line="360" w:lineRule="auto"/>
      <w:jc w:val="both"/>
    </w:pPr>
    <w:rPr>
      <w:rFonts w:ascii="Times New Roman" w:eastAsia="Lucida Sans Unicode" w:hAnsi="Times New Roman" w:cs="Times New Roman"/>
      <w:kern w:val="1"/>
      <w:szCs w:val="20"/>
      <w:lang w:eastAsia="ar-SA"/>
    </w:rPr>
  </w:style>
  <w:style w:type="paragraph" w:customStyle="1" w:styleId="Default">
    <w:name w:val="Default"/>
    <w:rsid w:val="00A77861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SemEspaamento">
    <w:name w:val="No Spacing"/>
    <w:uiPriority w:val="1"/>
    <w:qFormat/>
    <w:rsid w:val="0055303E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409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0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71A3D"/>
    <w:rPr>
      <w:color w:val="800080"/>
      <w:u w:val="single"/>
    </w:rPr>
  </w:style>
  <w:style w:type="paragraph" w:customStyle="1" w:styleId="xl63">
    <w:name w:val="xl6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E71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E71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71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71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E71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ya-q-full-text">
    <w:name w:val="ya-q-full-text"/>
    <w:rsid w:val="00C427A6"/>
  </w:style>
  <w:style w:type="table" w:styleId="Tabelacomgrade">
    <w:name w:val="Table Grid"/>
    <w:basedOn w:val="Tabelanormal"/>
    <w:uiPriority w:val="59"/>
    <w:rsid w:val="00F6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Normal"/>
    <w:rsid w:val="000D5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0D5DA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Normal"/>
    <w:rsid w:val="000D5D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Normal"/>
    <w:rsid w:val="000D5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9">
    <w:name w:val="xl99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Normal"/>
    <w:rsid w:val="000D5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0D5D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0D5D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C441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C441B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"/>
    <w:rsid w:val="00C441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EE3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Normal"/>
    <w:rsid w:val="00EE33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EE33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Normal"/>
    <w:rsid w:val="00EE3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EE33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EE3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CA1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uiPriority w:val="99"/>
    <w:semiHidden/>
    <w:unhideWhenUsed/>
    <w:rsid w:val="009B5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AC6"/>
    <w:pPr>
      <w:suppressAutoHyphens/>
    </w:pPr>
    <w:rPr>
      <w:rFonts w:eastAsia="Calibri" w:cs="Mangal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AC6"/>
    <w:rPr>
      <w:rFonts w:ascii="Calibri" w:eastAsia="Calibri" w:hAnsi="Calibri" w:cs="Mangal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6FC"/>
    <w:pPr>
      <w:suppressAutoHyphens w:val="0"/>
    </w:pPr>
    <w:rPr>
      <w:rFonts w:asciiTheme="minorHAnsi" w:eastAsiaTheme="minorEastAsia" w:hAnsiTheme="minorHAnsi" w:cstheme="minorBidi"/>
      <w:b/>
      <w:bCs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6FC"/>
    <w:rPr>
      <w:rFonts w:ascii="Calibri" w:eastAsiaTheme="minorEastAsia" w:hAnsi="Calibri" w:cs="Mangal"/>
      <w:b/>
      <w:bCs/>
      <w:sz w:val="20"/>
      <w:szCs w:val="20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57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CA1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D370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1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D370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21E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E9505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719F3"/>
    <w:pPr>
      <w:ind w:firstLine="1134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9F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o">
    <w:name w:val="go"/>
    <w:basedOn w:val="Fontepargpadro"/>
    <w:rsid w:val="00D370DD"/>
  </w:style>
  <w:style w:type="character" w:styleId="Hyperlink">
    <w:name w:val="Hyperlink"/>
    <w:basedOn w:val="Fontepargpadro"/>
    <w:uiPriority w:val="99"/>
    <w:rsid w:val="0024651C"/>
    <w:rPr>
      <w:color w:val="0000FF"/>
      <w:u w:val="single"/>
    </w:rPr>
  </w:style>
  <w:style w:type="paragraph" w:customStyle="1" w:styleId="Corpo">
    <w:name w:val="Corpo"/>
    <w:basedOn w:val="Normal"/>
    <w:uiPriority w:val="99"/>
    <w:rsid w:val="0024651C"/>
    <w:pPr>
      <w:widowControl w:val="0"/>
      <w:suppressAutoHyphens/>
      <w:spacing w:before="80" w:after="80" w:line="360" w:lineRule="auto"/>
      <w:jc w:val="both"/>
    </w:pPr>
    <w:rPr>
      <w:rFonts w:ascii="Times New Roman" w:eastAsia="Lucida Sans Unicode" w:hAnsi="Times New Roman" w:cs="Times New Roman"/>
      <w:kern w:val="1"/>
      <w:szCs w:val="20"/>
      <w:lang w:eastAsia="ar-SA"/>
    </w:rPr>
  </w:style>
  <w:style w:type="paragraph" w:customStyle="1" w:styleId="Default">
    <w:name w:val="Default"/>
    <w:rsid w:val="00A77861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SemEspaamento">
    <w:name w:val="No Spacing"/>
    <w:uiPriority w:val="1"/>
    <w:qFormat/>
    <w:rsid w:val="0055303E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409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0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71A3D"/>
    <w:rPr>
      <w:color w:val="800080"/>
      <w:u w:val="single"/>
    </w:rPr>
  </w:style>
  <w:style w:type="paragraph" w:customStyle="1" w:styleId="xl63">
    <w:name w:val="xl6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E71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E71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71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71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E71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ya-q-full-text">
    <w:name w:val="ya-q-full-text"/>
    <w:rsid w:val="00C427A6"/>
  </w:style>
  <w:style w:type="table" w:styleId="Tabelacomgrade">
    <w:name w:val="Table Grid"/>
    <w:basedOn w:val="Tabelanormal"/>
    <w:uiPriority w:val="59"/>
    <w:rsid w:val="00F6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Normal"/>
    <w:rsid w:val="000D5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0D5DA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Normal"/>
    <w:rsid w:val="000D5D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Normal"/>
    <w:rsid w:val="000D5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9">
    <w:name w:val="xl99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Normal"/>
    <w:rsid w:val="000D5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0D5D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0D5D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C441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C441B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"/>
    <w:rsid w:val="00C441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EE3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Normal"/>
    <w:rsid w:val="00EE33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EE33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Normal"/>
    <w:rsid w:val="00EE3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EE33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EE3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CA1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uiPriority w:val="99"/>
    <w:semiHidden/>
    <w:unhideWhenUsed/>
    <w:rsid w:val="009B5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AC6"/>
    <w:pPr>
      <w:suppressAutoHyphens/>
    </w:pPr>
    <w:rPr>
      <w:rFonts w:eastAsia="Calibri" w:cs="Mangal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AC6"/>
    <w:rPr>
      <w:rFonts w:ascii="Calibri" w:eastAsia="Calibri" w:hAnsi="Calibri" w:cs="Mangal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6FC"/>
    <w:pPr>
      <w:suppressAutoHyphens w:val="0"/>
    </w:pPr>
    <w:rPr>
      <w:rFonts w:asciiTheme="minorHAnsi" w:eastAsiaTheme="minorEastAsia" w:hAnsiTheme="minorHAnsi" w:cstheme="minorBidi"/>
      <w:b/>
      <w:bCs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6FC"/>
    <w:rPr>
      <w:rFonts w:ascii="Calibri" w:eastAsiaTheme="minorEastAsia" w:hAnsi="Calibri" w:cs="Mangal"/>
      <w:b/>
      <w:bCs/>
      <w:sz w:val="20"/>
      <w:szCs w:val="20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J+jGccu/255KJZ3HzAuIguNKw==">AMUW2mXKni/6SppgcWHlU2hQZbUk1r02goZl8vZKceF91gUgA/acMVtmWvuiKQqa40tqgLxfF7QvNU26nlJRcDoSGnt+LKIBNKg1Kg8KVhhzwBFkYZKbSlQ=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Rafael de Araujo Miranda</cp:lastModifiedBy>
  <cp:revision>2</cp:revision>
  <dcterms:created xsi:type="dcterms:W3CDTF">2021-07-23T19:14:00Z</dcterms:created>
  <dcterms:modified xsi:type="dcterms:W3CDTF">2022-02-01T15:11:00Z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0x0101001D9B06ECC8EBCF40A3C4B1BE18C87AEC</vt:lpwstr>
  </property>
</Properties>
</file>